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715de780984b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878d16f8874401"/>
      <w:footerReference w:type="even" r:id="R5836401739f74f7c"/>
      <w:footerReference w:type="first" r:id="Rf017d108a99c47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b62d069a8e4b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DFZ-2015-8432-XIII-NE-EI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6cc2a7bfd7448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3202726b6d44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6059c6a4354df5" /><Relationship Type="http://schemas.openxmlformats.org/officeDocument/2006/relationships/numbering" Target="/word/numbering.xml" Id="Rd141cb41966344e8" /><Relationship Type="http://schemas.openxmlformats.org/officeDocument/2006/relationships/settings" Target="/word/settings.xml" Id="R7dcc2263a73e4b2e" /><Relationship Type="http://schemas.openxmlformats.org/officeDocument/2006/relationships/image" Target="/word/media/0ccbae8f-bca8-4c2b-9191-c792bf954f86.png" Id="R4fb62d069a8e4b71" /><Relationship Type="http://schemas.openxmlformats.org/officeDocument/2006/relationships/image" Target="/word/media/72e6fea2-87af-4f63-b0ef-87b956f60deb.png" Id="R4a6cc2a7bfd7448d" /><Relationship Type="http://schemas.openxmlformats.org/officeDocument/2006/relationships/footer" Target="/word/footer1.xml" Id="Rdc878d16f8874401" /><Relationship Type="http://schemas.openxmlformats.org/officeDocument/2006/relationships/footer" Target="/word/footer2.xml" Id="R5836401739f74f7c" /><Relationship Type="http://schemas.openxmlformats.org/officeDocument/2006/relationships/footer" Target="/word/footer3.xml" Id="Rf017d108a99c47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3202726b6d447b" /></Relationships>
</file>