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82cff5edf646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9f235aea874f8b"/>
      <w:footerReference w:type="even" r:id="R53f8c4a73f9b498c"/>
      <w:footerReference w:type="first" r:id="R26dba28a127b42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a26c9bcc494a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DFZ-2016-2154-VI-NE-EI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e2014e17e3480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N°86 de fecha 21-08-2002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04f156ff264f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b6dd19966f4596" /><Relationship Type="http://schemas.openxmlformats.org/officeDocument/2006/relationships/numbering" Target="/word/numbering.xml" Id="R3208e23897804f3e" /><Relationship Type="http://schemas.openxmlformats.org/officeDocument/2006/relationships/settings" Target="/word/settings.xml" Id="R658bbac401934381" /><Relationship Type="http://schemas.openxmlformats.org/officeDocument/2006/relationships/image" Target="/word/media/91585cf3-695b-42bc-abca-b1284de7dfe5.png" Id="R29a26c9bcc494af3" /><Relationship Type="http://schemas.openxmlformats.org/officeDocument/2006/relationships/image" Target="/word/media/97413913-6881-433d-910f-773ff62cd0ff.png" Id="R8ee2014e17e34809" /><Relationship Type="http://schemas.openxmlformats.org/officeDocument/2006/relationships/footer" Target="/word/footer1.xml" Id="Rf29f235aea874f8b" /><Relationship Type="http://schemas.openxmlformats.org/officeDocument/2006/relationships/footer" Target="/word/footer2.xml" Id="R53f8c4a73f9b498c" /><Relationship Type="http://schemas.openxmlformats.org/officeDocument/2006/relationships/footer" Target="/word/footer3.xml" Id="R26dba28a127b42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04f156ff264f82" /></Relationships>
</file>