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2894ae9d4f43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63357129464ab9"/>
      <w:footerReference w:type="even" r:id="Rc311292edc094f6b"/>
      <w:footerReference w:type="first" r:id="R3b89d64dce8c42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e169460d084d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DFZ-2016-1962-VI-NE-EI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3355779cfd4b1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0fd0b1152945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f4edb338bc4006" /><Relationship Type="http://schemas.openxmlformats.org/officeDocument/2006/relationships/numbering" Target="/word/numbering.xml" Id="R00970abb77ca4144" /><Relationship Type="http://schemas.openxmlformats.org/officeDocument/2006/relationships/settings" Target="/word/settings.xml" Id="R3e69bc884e524be2" /><Relationship Type="http://schemas.openxmlformats.org/officeDocument/2006/relationships/image" Target="/word/media/3bc7d8f8-9d86-40ab-8307-2ebfc932ba51.png" Id="R94e169460d084ddf" /><Relationship Type="http://schemas.openxmlformats.org/officeDocument/2006/relationships/image" Target="/word/media/e4c512cc-a2ac-4473-bcd3-1364e4acf6ff.png" Id="Rd63355779cfd4b18" /><Relationship Type="http://schemas.openxmlformats.org/officeDocument/2006/relationships/footer" Target="/word/footer1.xml" Id="R1563357129464ab9" /><Relationship Type="http://schemas.openxmlformats.org/officeDocument/2006/relationships/footer" Target="/word/footer2.xml" Id="Rc311292edc094f6b" /><Relationship Type="http://schemas.openxmlformats.org/officeDocument/2006/relationships/footer" Target="/word/footer3.xml" Id="R3b89d64dce8c42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0fd0b115294546" /></Relationships>
</file>