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12dec9e5ef4c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26fa5fa3514c17"/>
      <w:footerReference w:type="even" r:id="R49f449925a4242d2"/>
      <w:footerReference w:type="first" r:id="R61c7360b6c8349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56c507f7ce42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DFZ-2016-1529-IV-NE-EI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94bcc55fce4b3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1bdb1a09384d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98ba3264374244" /><Relationship Type="http://schemas.openxmlformats.org/officeDocument/2006/relationships/numbering" Target="/word/numbering.xml" Id="R85fd46ab66cc4756" /><Relationship Type="http://schemas.openxmlformats.org/officeDocument/2006/relationships/settings" Target="/word/settings.xml" Id="Rab192891303d4a92" /><Relationship Type="http://schemas.openxmlformats.org/officeDocument/2006/relationships/image" Target="/word/media/804d9f7a-6cca-40c0-900f-11421f0ac300.png" Id="R9956c507f7ce42a2" /><Relationship Type="http://schemas.openxmlformats.org/officeDocument/2006/relationships/image" Target="/word/media/9366c4f9-7235-4a54-9f3e-fb345826b7af.png" Id="R0894bcc55fce4b3e" /><Relationship Type="http://schemas.openxmlformats.org/officeDocument/2006/relationships/footer" Target="/word/footer1.xml" Id="Rcc26fa5fa3514c17" /><Relationship Type="http://schemas.openxmlformats.org/officeDocument/2006/relationships/footer" Target="/word/footer2.xml" Id="R49f449925a4242d2" /><Relationship Type="http://schemas.openxmlformats.org/officeDocument/2006/relationships/footer" Target="/word/footer3.xml" Id="R61c7360b6c8349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1bdb1a09384d9c" /></Relationships>
</file>