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d3067f5d8f42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761198b1c6401c"/>
      <w:footerReference w:type="even" r:id="Rfe0c9b4d5adb453c"/>
      <w:footerReference w:type="first" r:id="Rd74da046c4ae42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9cda7bfa1845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DFZ-2016-1391-XIII-NE-EI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35dd49a9f845c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19fa03859e44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db1b609aeb470e" /><Relationship Type="http://schemas.openxmlformats.org/officeDocument/2006/relationships/numbering" Target="/word/numbering.xml" Id="R2de3e538dba548a0" /><Relationship Type="http://schemas.openxmlformats.org/officeDocument/2006/relationships/settings" Target="/word/settings.xml" Id="R85fec8b0b3a1429b" /><Relationship Type="http://schemas.openxmlformats.org/officeDocument/2006/relationships/image" Target="/word/media/1ba7d8bd-f756-41d0-a007-8de7b266ad14.png" Id="R659cda7bfa18454e" /><Relationship Type="http://schemas.openxmlformats.org/officeDocument/2006/relationships/image" Target="/word/media/6278b29a-10e3-4ce0-bf72-045b3bc4336a.png" Id="R2f35dd49a9f845c6" /><Relationship Type="http://schemas.openxmlformats.org/officeDocument/2006/relationships/footer" Target="/word/footer1.xml" Id="Rf5761198b1c6401c" /><Relationship Type="http://schemas.openxmlformats.org/officeDocument/2006/relationships/footer" Target="/word/footer2.xml" Id="Rfe0c9b4d5adb453c" /><Relationship Type="http://schemas.openxmlformats.org/officeDocument/2006/relationships/footer" Target="/word/footer3.xml" Id="Rd74da046c4ae42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19fa03859e4413" /></Relationships>
</file>