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140e159b8d4d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dba9dfb88449ef"/>
      <w:footerReference w:type="even" r:id="R44273e0b27ef46b7"/>
      <w:footerReference w:type="first" r:id="Rc36541ec5fa34d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283184d26041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DFZ-2015-8706-X-NE-EI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3a61310c32440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e9f2a781d247c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5b37055cc84087" /><Relationship Type="http://schemas.openxmlformats.org/officeDocument/2006/relationships/numbering" Target="/word/numbering.xml" Id="R3b1307961c92494f" /><Relationship Type="http://schemas.openxmlformats.org/officeDocument/2006/relationships/settings" Target="/word/settings.xml" Id="R82c0ef869b604eb0" /><Relationship Type="http://schemas.openxmlformats.org/officeDocument/2006/relationships/image" Target="/word/media/de1add84-fa19-4cdb-a7da-93966bdf7e20.png" Id="R02283184d26041a7" /><Relationship Type="http://schemas.openxmlformats.org/officeDocument/2006/relationships/image" Target="/word/media/b1c25c25-447b-4fe9-ad2d-5d38c7ca4adb.png" Id="R4b3a61310c324408" /><Relationship Type="http://schemas.openxmlformats.org/officeDocument/2006/relationships/footer" Target="/word/footer1.xml" Id="Recdba9dfb88449ef" /><Relationship Type="http://schemas.openxmlformats.org/officeDocument/2006/relationships/footer" Target="/word/footer2.xml" Id="R44273e0b27ef46b7" /><Relationship Type="http://schemas.openxmlformats.org/officeDocument/2006/relationships/footer" Target="/word/footer3.xml" Id="Rc36541ec5fa34d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e9f2a781d247cf" /></Relationships>
</file>