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914b0b398249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5b7163cb9c4fca"/>
      <w:footerReference w:type="even" r:id="Rbc2bd903ca5f43f9"/>
      <w:footerReference w:type="first" r:id="R57d629f0b66c44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e2df177caa4c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DFZ-2016-1995-XIII-NE-EI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4830e8c4da4e5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dd8f75f18948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f45d759e334307" /><Relationship Type="http://schemas.openxmlformats.org/officeDocument/2006/relationships/numbering" Target="/word/numbering.xml" Id="Re1b2595730c3402b" /><Relationship Type="http://schemas.openxmlformats.org/officeDocument/2006/relationships/settings" Target="/word/settings.xml" Id="Re38abee3d50f431e" /><Relationship Type="http://schemas.openxmlformats.org/officeDocument/2006/relationships/image" Target="/word/media/28a1ada5-81b3-47f0-8525-fcfa5abce0a9.png" Id="R01e2df177caa4c33" /><Relationship Type="http://schemas.openxmlformats.org/officeDocument/2006/relationships/image" Target="/word/media/d2cfab55-a11b-4cf2-9a79-9688bbcfd124.png" Id="Rc74830e8c4da4e54" /><Relationship Type="http://schemas.openxmlformats.org/officeDocument/2006/relationships/footer" Target="/word/footer1.xml" Id="R885b7163cb9c4fca" /><Relationship Type="http://schemas.openxmlformats.org/officeDocument/2006/relationships/footer" Target="/word/footer2.xml" Id="Rbc2bd903ca5f43f9" /><Relationship Type="http://schemas.openxmlformats.org/officeDocument/2006/relationships/footer" Target="/word/footer3.xml" Id="R57d629f0b66c44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dd8f75f18948ab" /></Relationships>
</file>