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ff96bae6f049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deb6b976d7343f4"/>
      <w:footerReference w:type="even" r:id="Rf02265df87b44633"/>
      <w:footerReference w:type="first" r:id="R7982a37ccad24e9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1ab63234ed45e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DFZ-2016-2393-VII-NE-EI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6cd74e7c4a0416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265af5a3075424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850e66c106b4cfc" /><Relationship Type="http://schemas.openxmlformats.org/officeDocument/2006/relationships/numbering" Target="/word/numbering.xml" Id="R9f4005d87f814cf3" /><Relationship Type="http://schemas.openxmlformats.org/officeDocument/2006/relationships/settings" Target="/word/settings.xml" Id="R37c74c77f68242bc" /><Relationship Type="http://schemas.openxmlformats.org/officeDocument/2006/relationships/image" Target="/word/media/76e9c4c2-2a79-4d54-88eb-7257fea65bfa.png" Id="R6c1ab63234ed45ef" /><Relationship Type="http://schemas.openxmlformats.org/officeDocument/2006/relationships/image" Target="/word/media/ea22caae-5ced-4022-ae15-db6b4c87dc23.png" Id="Rd6cd74e7c4a04165" /><Relationship Type="http://schemas.openxmlformats.org/officeDocument/2006/relationships/footer" Target="/word/footer1.xml" Id="Rfdeb6b976d7343f4" /><Relationship Type="http://schemas.openxmlformats.org/officeDocument/2006/relationships/footer" Target="/word/footer2.xml" Id="Rf02265df87b44633" /><Relationship Type="http://schemas.openxmlformats.org/officeDocument/2006/relationships/footer" Target="/word/footer3.xml" Id="R7982a37ccad24e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265af5a30754244" /></Relationships>
</file>