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82ad865396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53cb097e3945ae"/>
      <w:footerReference w:type="even" r:id="R54384863da384db6"/>
      <w:footerReference w:type="first" r:id="R4b3d973b81b248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b125bf916e42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DFZ-2015-8760-X-NE-EI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eaa0db3fd64be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71d9d690a543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5b1b39dfc9417e" /><Relationship Type="http://schemas.openxmlformats.org/officeDocument/2006/relationships/numbering" Target="/word/numbering.xml" Id="R17d03da40bea4cf3" /><Relationship Type="http://schemas.openxmlformats.org/officeDocument/2006/relationships/settings" Target="/word/settings.xml" Id="Redf69bcdb37d4372" /><Relationship Type="http://schemas.openxmlformats.org/officeDocument/2006/relationships/image" Target="/word/media/11ec3bda-8fec-406e-86c9-0a74ea2d01d2.png" Id="Rdfb125bf916e42a6" /><Relationship Type="http://schemas.openxmlformats.org/officeDocument/2006/relationships/image" Target="/word/media/611edcf2-716d-4729-9539-dd6e66341fde.png" Id="R5feaa0db3fd64be0" /><Relationship Type="http://schemas.openxmlformats.org/officeDocument/2006/relationships/footer" Target="/word/footer1.xml" Id="Ra353cb097e3945ae" /><Relationship Type="http://schemas.openxmlformats.org/officeDocument/2006/relationships/footer" Target="/word/footer2.xml" Id="R54384863da384db6" /><Relationship Type="http://schemas.openxmlformats.org/officeDocument/2006/relationships/footer" Target="/word/footer3.xml" Id="R4b3d973b81b248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71d9d690a54383" /></Relationships>
</file>