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cc977bb25104c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fbcc32aceea49ce"/>
      <w:footerReference w:type="even" r:id="R8f07dce2688f4ff1"/>
      <w:footerReference w:type="first" r:id="R21c32c90c4ea4f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f64439ff674d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DFZ-2016-499-X-NE-EI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eb967c720844c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bcd67e7ff6c4b3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9762100739d4c15" /><Relationship Type="http://schemas.openxmlformats.org/officeDocument/2006/relationships/numbering" Target="/word/numbering.xml" Id="Raac6c7c1f7f1406a" /><Relationship Type="http://schemas.openxmlformats.org/officeDocument/2006/relationships/settings" Target="/word/settings.xml" Id="Rb60600bece7c4884" /><Relationship Type="http://schemas.openxmlformats.org/officeDocument/2006/relationships/image" Target="/word/media/ac3c9514-7e6b-4137-af1d-7d1f9079b60d.png" Id="Rebf64439ff674df8" /><Relationship Type="http://schemas.openxmlformats.org/officeDocument/2006/relationships/image" Target="/word/media/b8fdbddc-c600-40c3-85cf-514082108a0a.png" Id="Re6eb967c720844c0" /><Relationship Type="http://schemas.openxmlformats.org/officeDocument/2006/relationships/footer" Target="/word/footer1.xml" Id="R2fbcc32aceea49ce" /><Relationship Type="http://schemas.openxmlformats.org/officeDocument/2006/relationships/footer" Target="/word/footer2.xml" Id="R8f07dce2688f4ff1" /><Relationship Type="http://schemas.openxmlformats.org/officeDocument/2006/relationships/footer" Target="/word/footer3.xml" Id="R21c32c90c4ea4f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bcd67e7ff6c4b32" /></Relationships>
</file>