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fe503eb3384f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24cc3cf74d437d"/>
      <w:footerReference w:type="even" r:id="Rb8fb954ff6ad4739"/>
      <w:footerReference w:type="first" r:id="R2fb0df22b50642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45de74588640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DFZ-2016-2579-X-NE-EI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e09743272248e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ee55650f6143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e627cf4a894363" /><Relationship Type="http://schemas.openxmlformats.org/officeDocument/2006/relationships/numbering" Target="/word/numbering.xml" Id="Rbf6d9fdb84104ce8" /><Relationship Type="http://schemas.openxmlformats.org/officeDocument/2006/relationships/settings" Target="/word/settings.xml" Id="Rd39bd077072a419f" /><Relationship Type="http://schemas.openxmlformats.org/officeDocument/2006/relationships/image" Target="/word/media/b9470100-a6ab-42b0-a7fd-f4d68d2e9c7d.png" Id="R3e45de74588640fd" /><Relationship Type="http://schemas.openxmlformats.org/officeDocument/2006/relationships/image" Target="/word/media/2813072d-3027-4127-b867-933a970661f7.png" Id="Rf1e09743272248e0" /><Relationship Type="http://schemas.openxmlformats.org/officeDocument/2006/relationships/footer" Target="/word/footer1.xml" Id="R9524cc3cf74d437d" /><Relationship Type="http://schemas.openxmlformats.org/officeDocument/2006/relationships/footer" Target="/word/footer2.xml" Id="Rb8fb954ff6ad4739" /><Relationship Type="http://schemas.openxmlformats.org/officeDocument/2006/relationships/footer" Target="/word/footer3.xml" Id="R2fb0df22b50642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ee55650f61435a" /></Relationships>
</file>