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269bd9893b46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02e88627f148d2"/>
      <w:footerReference w:type="even" r:id="R116a681ec67442d1"/>
      <w:footerReference w:type="first" r:id="R2eedb03d35bd40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d5b6ca0fcc46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DFZ-2015-8177-V-NE-EI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844055dbb4439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a0e76b914640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9e72859f0294d49" /><Relationship Type="http://schemas.openxmlformats.org/officeDocument/2006/relationships/numbering" Target="/word/numbering.xml" Id="R550ac62442274436" /><Relationship Type="http://schemas.openxmlformats.org/officeDocument/2006/relationships/settings" Target="/word/settings.xml" Id="R338c4a46a37f4571" /><Relationship Type="http://schemas.openxmlformats.org/officeDocument/2006/relationships/image" Target="/word/media/4009ec7d-941d-4fe9-9054-fd3183361038.png" Id="R51d5b6ca0fcc466d" /><Relationship Type="http://schemas.openxmlformats.org/officeDocument/2006/relationships/image" Target="/word/media/7985d37b-c15d-4790-94e3-8c37bc8dc4ae.png" Id="Rdc844055dbb4439a" /><Relationship Type="http://schemas.openxmlformats.org/officeDocument/2006/relationships/footer" Target="/word/footer1.xml" Id="R7a02e88627f148d2" /><Relationship Type="http://schemas.openxmlformats.org/officeDocument/2006/relationships/footer" Target="/word/footer2.xml" Id="R116a681ec67442d1" /><Relationship Type="http://schemas.openxmlformats.org/officeDocument/2006/relationships/footer" Target="/word/footer3.xml" Id="R2eedb03d35bd40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a0e76b91464061" /></Relationships>
</file>