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4814c37be446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34ef8c7a2545f0"/>
      <w:footerReference w:type="even" r:id="Re23cf4d131e842fa"/>
      <w:footerReference w:type="first" r:id="Rb7390f530d204a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d444db48df46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DFZ-2016-262-V-NE-EI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e87313d8a0425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461dc6efff94f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44d5318c9c4650" /><Relationship Type="http://schemas.openxmlformats.org/officeDocument/2006/relationships/numbering" Target="/word/numbering.xml" Id="Ra528e6d9f55845ab" /><Relationship Type="http://schemas.openxmlformats.org/officeDocument/2006/relationships/settings" Target="/word/settings.xml" Id="Rdc2c24e0b61e4748" /><Relationship Type="http://schemas.openxmlformats.org/officeDocument/2006/relationships/image" Target="/word/media/44e9e7f8-af64-4e9d-beb5-01828d3cd309.png" Id="Rd9d444db48df46b4" /><Relationship Type="http://schemas.openxmlformats.org/officeDocument/2006/relationships/image" Target="/word/media/7eb0878a-5d53-4615-b51c-bf0266d9c929.png" Id="Rf5e87313d8a04253" /><Relationship Type="http://schemas.openxmlformats.org/officeDocument/2006/relationships/footer" Target="/word/footer1.xml" Id="R2434ef8c7a2545f0" /><Relationship Type="http://schemas.openxmlformats.org/officeDocument/2006/relationships/footer" Target="/word/footer2.xml" Id="Re23cf4d131e842fa" /><Relationship Type="http://schemas.openxmlformats.org/officeDocument/2006/relationships/footer" Target="/word/footer3.xml" Id="Rb7390f530d204a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61dc6efff94f17" /></Relationships>
</file>