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fb5ffdb63348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5c2667690c4741"/>
      <w:footerReference w:type="even" r:id="Rb906467f4ac84d94"/>
      <w:footerReference w:type="first" r:id="R01f18e539e5244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2f872972ae40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DFZ-2016-7115-VIII-NE-EI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c50b68e79043d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be9a0325afa4b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c94d8272dd459b" /><Relationship Type="http://schemas.openxmlformats.org/officeDocument/2006/relationships/numbering" Target="/word/numbering.xml" Id="Refc41bec41dd496a" /><Relationship Type="http://schemas.openxmlformats.org/officeDocument/2006/relationships/settings" Target="/word/settings.xml" Id="R5a6f89b6375447cd" /><Relationship Type="http://schemas.openxmlformats.org/officeDocument/2006/relationships/image" Target="/word/media/3a543c5e-9c3b-421a-b640-fabf6404854a.png" Id="Ra32f872972ae4092" /><Relationship Type="http://schemas.openxmlformats.org/officeDocument/2006/relationships/image" Target="/word/media/6feae732-6b9f-4226-a67b-0965ad842f54.png" Id="R60c50b68e79043d4" /><Relationship Type="http://schemas.openxmlformats.org/officeDocument/2006/relationships/footer" Target="/word/footer1.xml" Id="Rbd5c2667690c4741" /><Relationship Type="http://schemas.openxmlformats.org/officeDocument/2006/relationships/footer" Target="/word/footer2.xml" Id="Rb906467f4ac84d94" /><Relationship Type="http://schemas.openxmlformats.org/officeDocument/2006/relationships/footer" Target="/word/footer3.xml" Id="R01f18e539e5244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e9a0325afa4bee" /></Relationships>
</file>