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446f6bd52648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c6cbef91b349e2"/>
      <w:footerReference w:type="even" r:id="R7414e60cff86446d"/>
      <w:footerReference w:type="first" r:id="R30bbbf275f2148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7277b564a44a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DFZ-2016-7663-VIII-NE-EI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19628f7003427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5f3dc8b52c45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e2250ef1ef410d" /><Relationship Type="http://schemas.openxmlformats.org/officeDocument/2006/relationships/numbering" Target="/word/numbering.xml" Id="R3550ed7772e9417a" /><Relationship Type="http://schemas.openxmlformats.org/officeDocument/2006/relationships/settings" Target="/word/settings.xml" Id="R7ae52071bd494e05" /><Relationship Type="http://schemas.openxmlformats.org/officeDocument/2006/relationships/image" Target="/word/media/6d7b396e-4927-42e0-980d-ec787b927946.png" Id="Rc07277b564a44ade" /><Relationship Type="http://schemas.openxmlformats.org/officeDocument/2006/relationships/image" Target="/word/media/3e5a1ae7-de7d-4228-85d9-0a4c76227ccb.png" Id="Ref19628f70034279" /><Relationship Type="http://schemas.openxmlformats.org/officeDocument/2006/relationships/footer" Target="/word/footer1.xml" Id="Rf9c6cbef91b349e2" /><Relationship Type="http://schemas.openxmlformats.org/officeDocument/2006/relationships/footer" Target="/word/footer2.xml" Id="R7414e60cff86446d" /><Relationship Type="http://schemas.openxmlformats.org/officeDocument/2006/relationships/footer" Target="/word/footer3.xml" Id="R30bbbf275f2148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5f3dc8b52c4583" /></Relationships>
</file>