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a448b6b0b847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ffcc9da5be4394"/>
      <w:footerReference w:type="even" r:id="Rd5edc24632554e95"/>
      <w:footerReference w:type="first" r:id="R213e62f3ce5848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6697545ca444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DFZ-2015-8019-X-NE-EI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4b904c2fe6468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57f483707a41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8895ac25e349ae" /><Relationship Type="http://schemas.openxmlformats.org/officeDocument/2006/relationships/numbering" Target="/word/numbering.xml" Id="R7c000c9848b2461c" /><Relationship Type="http://schemas.openxmlformats.org/officeDocument/2006/relationships/settings" Target="/word/settings.xml" Id="R9a19d2be4f8543a6" /><Relationship Type="http://schemas.openxmlformats.org/officeDocument/2006/relationships/image" Target="/word/media/c29aa98c-2c6d-4f1f-9f19-e58827447d68.png" Id="Rdb6697545ca444d3" /><Relationship Type="http://schemas.openxmlformats.org/officeDocument/2006/relationships/image" Target="/word/media/26deef8d-9490-497d-b841-d503d34cbe4b.png" Id="Rb04b904c2fe64685" /><Relationship Type="http://schemas.openxmlformats.org/officeDocument/2006/relationships/footer" Target="/word/footer1.xml" Id="R72ffcc9da5be4394" /><Relationship Type="http://schemas.openxmlformats.org/officeDocument/2006/relationships/footer" Target="/word/footer2.xml" Id="Rd5edc24632554e95" /><Relationship Type="http://schemas.openxmlformats.org/officeDocument/2006/relationships/footer" Target="/word/footer3.xml" Id="R213e62f3ce5848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57f483707a41d5" /></Relationships>
</file>