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c83857f4764c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82a7351a2a47d0"/>
      <w:footerReference w:type="even" r:id="R777aee6cbb7640ca"/>
      <w:footerReference w:type="first" r:id="R20c27145b6e848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a90f8b773e43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DFZ-2016-7666-IX-NE-EI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525b4a4d66494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MAYO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6063f6952541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283b7d7aef46f7" /><Relationship Type="http://schemas.openxmlformats.org/officeDocument/2006/relationships/numbering" Target="/word/numbering.xml" Id="R25970c3e8a564131" /><Relationship Type="http://schemas.openxmlformats.org/officeDocument/2006/relationships/settings" Target="/word/settings.xml" Id="Rc23009ad9d884de2" /><Relationship Type="http://schemas.openxmlformats.org/officeDocument/2006/relationships/image" Target="/word/media/5d281fdd-9832-4f8d-9f38-f5f644e611b1.png" Id="R53a90f8b773e431f" /><Relationship Type="http://schemas.openxmlformats.org/officeDocument/2006/relationships/image" Target="/word/media/79f4febd-287f-4248-aadb-c857f0960e50.png" Id="R3d525b4a4d664949" /><Relationship Type="http://schemas.openxmlformats.org/officeDocument/2006/relationships/footer" Target="/word/footer1.xml" Id="Rcb82a7351a2a47d0" /><Relationship Type="http://schemas.openxmlformats.org/officeDocument/2006/relationships/footer" Target="/word/footer2.xml" Id="R777aee6cbb7640ca" /><Relationship Type="http://schemas.openxmlformats.org/officeDocument/2006/relationships/footer" Target="/word/footer3.xml" Id="R20c27145b6e848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6063f69525417a" /></Relationships>
</file>