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e978570c6340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a9b0f5353d4235"/>
      <w:footerReference w:type="even" r:id="R8eadf5982fd6418c"/>
      <w:footerReference w:type="first" r:id="R70f61ab6815d4e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e4ba339c1d49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DFZ-2016-8049-XIV-NE-EI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bebafc1b3d40a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e5ff8a523e43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41f51b336b4956" /><Relationship Type="http://schemas.openxmlformats.org/officeDocument/2006/relationships/numbering" Target="/word/numbering.xml" Id="R1ab998b09a22475f" /><Relationship Type="http://schemas.openxmlformats.org/officeDocument/2006/relationships/settings" Target="/word/settings.xml" Id="R39e6141694014882" /><Relationship Type="http://schemas.openxmlformats.org/officeDocument/2006/relationships/image" Target="/word/media/dcbfbbf0-4df2-449a-9862-b5d2956d3b89.png" Id="R7be4ba339c1d49c6" /><Relationship Type="http://schemas.openxmlformats.org/officeDocument/2006/relationships/image" Target="/word/media/e59f7fa4-6700-46b7-a7eb-b3567f43b34c.png" Id="R8abebafc1b3d40af" /><Relationship Type="http://schemas.openxmlformats.org/officeDocument/2006/relationships/footer" Target="/word/footer1.xml" Id="Rbca9b0f5353d4235" /><Relationship Type="http://schemas.openxmlformats.org/officeDocument/2006/relationships/footer" Target="/word/footer2.xml" Id="R8eadf5982fd6418c" /><Relationship Type="http://schemas.openxmlformats.org/officeDocument/2006/relationships/footer" Target="/word/footer3.xml" Id="R70f61ab6815d4e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e5ff8a523e43b6" /></Relationships>
</file>