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43e08da26249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78e75d5449441be"/>
      <w:footerReference w:type="even" r:id="Rdadd23dabaac4bad"/>
      <w:footerReference w:type="first" r:id="Rad63a498eccb42e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eca9f1169a487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DFZ-2016-6653-III-NE-EI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5f06ad4ee154b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eed68ff766c48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3381ac2ceb4b5d" /><Relationship Type="http://schemas.openxmlformats.org/officeDocument/2006/relationships/numbering" Target="/word/numbering.xml" Id="R925d0ed6d9f04ecb" /><Relationship Type="http://schemas.openxmlformats.org/officeDocument/2006/relationships/settings" Target="/word/settings.xml" Id="R9a18a6074f9243c6" /><Relationship Type="http://schemas.openxmlformats.org/officeDocument/2006/relationships/image" Target="/word/media/11b1cf8d-12af-4f43-8528-7a41b7b6d1bc.png" Id="R36eca9f1169a4873" /><Relationship Type="http://schemas.openxmlformats.org/officeDocument/2006/relationships/image" Target="/word/media/df839f47-e811-46ab-baf1-b878c8cc9155.png" Id="R25f06ad4ee154bcc" /><Relationship Type="http://schemas.openxmlformats.org/officeDocument/2006/relationships/footer" Target="/word/footer1.xml" Id="R378e75d5449441be" /><Relationship Type="http://schemas.openxmlformats.org/officeDocument/2006/relationships/footer" Target="/word/footer2.xml" Id="Rdadd23dabaac4bad" /><Relationship Type="http://schemas.openxmlformats.org/officeDocument/2006/relationships/footer" Target="/word/footer3.xml" Id="Rad63a498eccb42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eed68ff766c48e1" /></Relationships>
</file>