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ce9196702a343b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9fff2bf7e824a5c"/>
      <w:footerReference w:type="even" r:id="R96cf947260104c29"/>
      <w:footerReference w:type="first" r:id="R8adab53075594b3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60c70b47a2440a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DFZ-2016-5601-X-NE-EI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f29cce2749e4ff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FEBRERO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1a3ca127a9f464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e9d77a5dc674775" /><Relationship Type="http://schemas.openxmlformats.org/officeDocument/2006/relationships/numbering" Target="/word/numbering.xml" Id="Rc784b62b92264214" /><Relationship Type="http://schemas.openxmlformats.org/officeDocument/2006/relationships/settings" Target="/word/settings.xml" Id="R5d06846b29eb4797" /><Relationship Type="http://schemas.openxmlformats.org/officeDocument/2006/relationships/image" Target="/word/media/ab37aa2a-1ac4-4792-a8e1-0ef94f343b77.png" Id="Rc60c70b47a2440a8" /><Relationship Type="http://schemas.openxmlformats.org/officeDocument/2006/relationships/image" Target="/word/media/49f4fd9a-9557-454c-9085-450975d4b893.png" Id="R5f29cce2749e4ff5" /><Relationship Type="http://schemas.openxmlformats.org/officeDocument/2006/relationships/footer" Target="/word/footer1.xml" Id="Rd9fff2bf7e824a5c" /><Relationship Type="http://schemas.openxmlformats.org/officeDocument/2006/relationships/footer" Target="/word/footer2.xml" Id="R96cf947260104c29" /><Relationship Type="http://schemas.openxmlformats.org/officeDocument/2006/relationships/footer" Target="/word/footer3.xml" Id="R8adab53075594b3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1a3ca127a9f464d" /></Relationships>
</file>