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1fa8e9a01143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302edbbe4c4024"/>
      <w:footerReference w:type="even" r:id="Rf88d8f9498f343ca"/>
      <w:footerReference w:type="first" r:id="R03f3c299b72244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ef668056c24f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DFZ-2016-5602-VIII-NE-EI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3e14567d0e4ac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a5313b58c04d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31e9bfa9894ac6" /><Relationship Type="http://schemas.openxmlformats.org/officeDocument/2006/relationships/numbering" Target="/word/numbering.xml" Id="R3633dd2983494858" /><Relationship Type="http://schemas.openxmlformats.org/officeDocument/2006/relationships/settings" Target="/word/settings.xml" Id="R295cc57be719465d" /><Relationship Type="http://schemas.openxmlformats.org/officeDocument/2006/relationships/image" Target="/word/media/123582b2-6b14-4c71-8be3-d586573cc358.png" Id="R61ef668056c24f8a" /><Relationship Type="http://schemas.openxmlformats.org/officeDocument/2006/relationships/image" Target="/word/media/0186348a-17e1-45c6-aef9-71595046c8c5.png" Id="R4d3e14567d0e4ac2" /><Relationship Type="http://schemas.openxmlformats.org/officeDocument/2006/relationships/footer" Target="/word/footer1.xml" Id="R03302edbbe4c4024" /><Relationship Type="http://schemas.openxmlformats.org/officeDocument/2006/relationships/footer" Target="/word/footer2.xml" Id="Rf88d8f9498f343ca" /><Relationship Type="http://schemas.openxmlformats.org/officeDocument/2006/relationships/footer" Target="/word/footer3.xml" Id="R03f3c299b72244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a5313b58c04d2a" /></Relationships>
</file>