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66ffb0ce88a4c4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cabbe1e435943cf"/>
      <w:footerReference w:type="even" r:id="Rf9f6c7c3132045c1"/>
      <w:footerReference w:type="first" r:id="R9b2d68e42cd74c9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76fd2a171640e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DFZ-2016-5094-X-NE-EI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c9dd1fc4b74be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c1da914de4c429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4ad72e640724161" /><Relationship Type="http://schemas.openxmlformats.org/officeDocument/2006/relationships/numbering" Target="/word/numbering.xml" Id="R1fa52ed253f54c04" /><Relationship Type="http://schemas.openxmlformats.org/officeDocument/2006/relationships/settings" Target="/word/settings.xml" Id="R6b14e3bbfb8f4e09" /><Relationship Type="http://schemas.openxmlformats.org/officeDocument/2006/relationships/image" Target="/word/media/5df8cc9e-8d53-4802-8225-ebfa19465a91.png" Id="Reb76fd2a171640e2" /><Relationship Type="http://schemas.openxmlformats.org/officeDocument/2006/relationships/image" Target="/word/media/473172dd-5a9a-4406-af63-710e822be68d.png" Id="R25c9dd1fc4b74be2" /><Relationship Type="http://schemas.openxmlformats.org/officeDocument/2006/relationships/footer" Target="/word/footer1.xml" Id="Rdcabbe1e435943cf" /><Relationship Type="http://schemas.openxmlformats.org/officeDocument/2006/relationships/footer" Target="/word/footer2.xml" Id="Rf9f6c7c3132045c1" /><Relationship Type="http://schemas.openxmlformats.org/officeDocument/2006/relationships/footer" Target="/word/footer3.xml" Id="R9b2d68e42cd74c9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c1da914de4c429d" /></Relationships>
</file>