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1eab51a2d146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3ffa69d53e4174"/>
      <w:footerReference w:type="even" r:id="R9811c1f5ac4c4d39"/>
      <w:footerReference w:type="first" r:id="R42faf5d0e5264a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eec1bb99c447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DFZ-2016-5604-X-NE-EI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3f075cc1d941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b1a5032f1e47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47182f830a4a75" /><Relationship Type="http://schemas.openxmlformats.org/officeDocument/2006/relationships/numbering" Target="/word/numbering.xml" Id="Rceb9c2af77694156" /><Relationship Type="http://schemas.openxmlformats.org/officeDocument/2006/relationships/settings" Target="/word/settings.xml" Id="Rf544e8a3de8c4916" /><Relationship Type="http://schemas.openxmlformats.org/officeDocument/2006/relationships/image" Target="/word/media/de3ef59e-b369-42d7-9443-1b889a198eb9.png" Id="R45eec1bb99c447f1" /><Relationship Type="http://schemas.openxmlformats.org/officeDocument/2006/relationships/image" Target="/word/media/acdb9978-53db-4a81-b2de-7eb7e5e0bad4.png" Id="Rb23f075cc1d94117" /><Relationship Type="http://schemas.openxmlformats.org/officeDocument/2006/relationships/footer" Target="/word/footer1.xml" Id="R3f3ffa69d53e4174" /><Relationship Type="http://schemas.openxmlformats.org/officeDocument/2006/relationships/footer" Target="/word/footer2.xml" Id="R9811c1f5ac4c4d39" /><Relationship Type="http://schemas.openxmlformats.org/officeDocument/2006/relationships/footer" Target="/word/footer3.xml" Id="R42faf5d0e5264a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b1a5032f1e47ae" /></Relationships>
</file>