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a972a126ab4c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0cd4f389b0405f"/>
      <w:footerReference w:type="even" r:id="Rbff4f5e955544e0d"/>
      <w:footerReference w:type="first" r:id="R2cca694440d142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4a6bb424a740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DFZ-2016-3356-VIII-NE-EI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c98c9b452c42f0"/>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2153212e8f43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bf4bfea4904993" /><Relationship Type="http://schemas.openxmlformats.org/officeDocument/2006/relationships/numbering" Target="/word/numbering.xml" Id="R851582c28ea6421d" /><Relationship Type="http://schemas.openxmlformats.org/officeDocument/2006/relationships/settings" Target="/word/settings.xml" Id="R81a263f1ce714e70" /><Relationship Type="http://schemas.openxmlformats.org/officeDocument/2006/relationships/image" Target="/word/media/51b77de2-9d84-4134-8cce-99e77170e2ab.png" Id="R714a6bb424a7409f" /><Relationship Type="http://schemas.openxmlformats.org/officeDocument/2006/relationships/image" Target="/word/media/267fee52-420e-4686-bcec-ad4dcf75e166.png" Id="Racc98c9b452c42f0" /><Relationship Type="http://schemas.openxmlformats.org/officeDocument/2006/relationships/footer" Target="/word/footer1.xml" Id="Rb80cd4f389b0405f" /><Relationship Type="http://schemas.openxmlformats.org/officeDocument/2006/relationships/footer" Target="/word/footer2.xml" Id="Rbff4f5e955544e0d" /><Relationship Type="http://schemas.openxmlformats.org/officeDocument/2006/relationships/footer" Target="/word/footer3.xml" Id="R2cca694440d142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2153212e8f43da" /></Relationships>
</file>