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5aa1c4187a4e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6f6d1ec2fb42e5"/>
      <w:footerReference w:type="even" r:id="Re2f9affdab4f4f5b"/>
      <w:footerReference w:type="first" r:id="R8ed5edac59fb4d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e734e311d741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DFZ-2016-1875-X-NE-EI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9adcc0d2b749b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c4dbbd380948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b535d6135d48dd" /><Relationship Type="http://schemas.openxmlformats.org/officeDocument/2006/relationships/numbering" Target="/word/numbering.xml" Id="Rca6120b394e243ce" /><Relationship Type="http://schemas.openxmlformats.org/officeDocument/2006/relationships/settings" Target="/word/settings.xml" Id="R4f3c7e7ef29d47f8" /><Relationship Type="http://schemas.openxmlformats.org/officeDocument/2006/relationships/image" Target="/word/media/fb5bbc32-e99a-428e-b567-c7601c1a5761.png" Id="Rede734e311d741b1" /><Relationship Type="http://schemas.openxmlformats.org/officeDocument/2006/relationships/image" Target="/word/media/c611523a-67ba-457a-9905-d7b692963453.png" Id="R789adcc0d2b749b2" /><Relationship Type="http://schemas.openxmlformats.org/officeDocument/2006/relationships/footer" Target="/word/footer1.xml" Id="Rfe6f6d1ec2fb42e5" /><Relationship Type="http://schemas.openxmlformats.org/officeDocument/2006/relationships/footer" Target="/word/footer2.xml" Id="Re2f9affdab4f4f5b" /><Relationship Type="http://schemas.openxmlformats.org/officeDocument/2006/relationships/footer" Target="/word/footer3.xml" Id="R8ed5edac59fb4d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c4dbbd38094873" /></Relationships>
</file>