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cdc0209e5346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357c63d01c4663"/>
      <w:footerReference w:type="even" r:id="R103872ec390b4175"/>
      <w:footerReference w:type="first" r:id="Rcf5d939bbf114b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ad832daf9c44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DFZ-2015-8231-XIII-NE-EI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fc7d69e6b94d2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2d0850105f47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5f8d3f34da45d8" /><Relationship Type="http://schemas.openxmlformats.org/officeDocument/2006/relationships/numbering" Target="/word/numbering.xml" Id="Rd7cc8a71a17a402d" /><Relationship Type="http://schemas.openxmlformats.org/officeDocument/2006/relationships/settings" Target="/word/settings.xml" Id="R152221c1fd514c2c" /><Relationship Type="http://schemas.openxmlformats.org/officeDocument/2006/relationships/image" Target="/word/media/cb53fc3f-ca5c-48b6-aaf5-99ff272c7488.png" Id="R5dad832daf9c44e1" /><Relationship Type="http://schemas.openxmlformats.org/officeDocument/2006/relationships/image" Target="/word/media/0532edf9-c250-491d-ab3e-935e46e6400d.png" Id="Re3fc7d69e6b94d24" /><Relationship Type="http://schemas.openxmlformats.org/officeDocument/2006/relationships/footer" Target="/word/footer1.xml" Id="Re4357c63d01c4663" /><Relationship Type="http://schemas.openxmlformats.org/officeDocument/2006/relationships/footer" Target="/word/footer2.xml" Id="R103872ec390b4175" /><Relationship Type="http://schemas.openxmlformats.org/officeDocument/2006/relationships/footer" Target="/word/footer3.xml" Id="Rcf5d939bbf114b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2d0850105f4786" /></Relationships>
</file>