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a7613e6c9743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d91daac4df41c1"/>
      <w:footerReference w:type="even" r:id="R280516c640554687"/>
      <w:footerReference w:type="first" r:id="R018a9c5a2d4843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df3699ec3d4d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DFZ-2016-2549-IX-NE-EI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b5119d86d04c8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05d6f82fdb4a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d232e57255449d" /><Relationship Type="http://schemas.openxmlformats.org/officeDocument/2006/relationships/numbering" Target="/word/numbering.xml" Id="R66634300d9a242ca" /><Relationship Type="http://schemas.openxmlformats.org/officeDocument/2006/relationships/settings" Target="/word/settings.xml" Id="R91196e926b234171" /><Relationship Type="http://schemas.openxmlformats.org/officeDocument/2006/relationships/image" Target="/word/media/936ee9f2-78c7-4b0d-acb6-0ac82fa3db30.png" Id="Rf7df3699ec3d4da0" /><Relationship Type="http://schemas.openxmlformats.org/officeDocument/2006/relationships/image" Target="/word/media/8a051715-caa2-44b8-8910-62e2566ef6f5.png" Id="R3ab5119d86d04c8e" /><Relationship Type="http://schemas.openxmlformats.org/officeDocument/2006/relationships/footer" Target="/word/footer1.xml" Id="R80d91daac4df41c1" /><Relationship Type="http://schemas.openxmlformats.org/officeDocument/2006/relationships/footer" Target="/word/footer2.xml" Id="R280516c640554687" /><Relationship Type="http://schemas.openxmlformats.org/officeDocument/2006/relationships/footer" Target="/word/footer3.xml" Id="R018a9c5a2d4843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05d6f82fdb4ab9" /></Relationships>
</file>