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745fd1bdace47b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652c14c48b641ce"/>
      <w:footerReference w:type="even" r:id="R9e176bc0f30c4726"/>
      <w:footerReference w:type="first" r:id="R14bd99d5b3aa4df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c9b47eccc5846a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DFZ-2015-8584-VI-NE-EI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f1cf709ae414e9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JULIO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JULIO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c828b8558c8459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16b29b029504539" /><Relationship Type="http://schemas.openxmlformats.org/officeDocument/2006/relationships/numbering" Target="/word/numbering.xml" Id="Rf3efb4d6d74f46f6" /><Relationship Type="http://schemas.openxmlformats.org/officeDocument/2006/relationships/settings" Target="/word/settings.xml" Id="Rd9be5f46b14048e8" /><Relationship Type="http://schemas.openxmlformats.org/officeDocument/2006/relationships/image" Target="/word/media/b54f770d-fc4b-48c4-9e96-2b8aa7fc4ef5.png" Id="R4c9b47eccc5846ac" /><Relationship Type="http://schemas.openxmlformats.org/officeDocument/2006/relationships/image" Target="/word/media/e766690b-4c26-43b2-88dc-3ae4ab7b17fb.png" Id="Ref1cf709ae414e9c" /><Relationship Type="http://schemas.openxmlformats.org/officeDocument/2006/relationships/footer" Target="/word/footer1.xml" Id="Ra652c14c48b641ce" /><Relationship Type="http://schemas.openxmlformats.org/officeDocument/2006/relationships/footer" Target="/word/footer2.xml" Id="R9e176bc0f30c4726" /><Relationship Type="http://schemas.openxmlformats.org/officeDocument/2006/relationships/footer" Target="/word/footer3.xml" Id="R14bd99d5b3aa4df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c828b8558c8459c" /></Relationships>
</file>