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ad688f054946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df8e4b968345ab"/>
      <w:footerReference w:type="even" r:id="R34c52eb964a5477a"/>
      <w:footerReference w:type="first" r:id="R172ded05bcfa47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104da353c441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DFZ-2016-5586-XIV-NE-EI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4591e5c08c4a1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b1cf7ae2a1641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dbb3b50988407d" /><Relationship Type="http://schemas.openxmlformats.org/officeDocument/2006/relationships/numbering" Target="/word/numbering.xml" Id="Rede185a9e5674d99" /><Relationship Type="http://schemas.openxmlformats.org/officeDocument/2006/relationships/settings" Target="/word/settings.xml" Id="R26919566e406434b" /><Relationship Type="http://schemas.openxmlformats.org/officeDocument/2006/relationships/image" Target="/word/media/7436ee7b-d1e9-41d7-8dfe-c024535f9b37.png" Id="R88104da353c441a9" /><Relationship Type="http://schemas.openxmlformats.org/officeDocument/2006/relationships/image" Target="/word/media/5182f6a9-9f8d-4a3d-aa21-abb0aab15f27.png" Id="R264591e5c08c4a10" /><Relationship Type="http://schemas.openxmlformats.org/officeDocument/2006/relationships/footer" Target="/word/footer1.xml" Id="Rb1df8e4b968345ab" /><Relationship Type="http://schemas.openxmlformats.org/officeDocument/2006/relationships/footer" Target="/word/footer2.xml" Id="R34c52eb964a5477a" /><Relationship Type="http://schemas.openxmlformats.org/officeDocument/2006/relationships/footer" Target="/word/footer3.xml" Id="R172ded05bcfa47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1cf7ae2a164154" /></Relationships>
</file>