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79830c8b1b44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e9ac4e5ad54c18"/>
      <w:footerReference w:type="even" r:id="R5bb2e8bc1db14000"/>
      <w:footerReference w:type="first" r:id="R0763ac966d0147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cf3a37a2b142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DFZ-2016-2460-VI-NE-EI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67a0ccd4b048c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DICIEMBRE del año 2015.</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d5f98963d84f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f72d1a28e24c5d" /><Relationship Type="http://schemas.openxmlformats.org/officeDocument/2006/relationships/numbering" Target="/word/numbering.xml" Id="R0d029ff0608a4f7d" /><Relationship Type="http://schemas.openxmlformats.org/officeDocument/2006/relationships/settings" Target="/word/settings.xml" Id="R423d4d83278a436b" /><Relationship Type="http://schemas.openxmlformats.org/officeDocument/2006/relationships/image" Target="/word/media/6242344e-f1e8-4c72-8f88-5986be2c3c41.png" Id="R8dcf3a37a2b14253" /><Relationship Type="http://schemas.openxmlformats.org/officeDocument/2006/relationships/image" Target="/word/media/828b3ac0-15d4-4b37-9306-e55b40975646.png" Id="Rda67a0ccd4b048c1" /><Relationship Type="http://schemas.openxmlformats.org/officeDocument/2006/relationships/footer" Target="/word/footer1.xml" Id="R9ae9ac4e5ad54c18" /><Relationship Type="http://schemas.openxmlformats.org/officeDocument/2006/relationships/footer" Target="/word/footer2.xml" Id="R5bb2e8bc1db14000" /><Relationship Type="http://schemas.openxmlformats.org/officeDocument/2006/relationships/footer" Target="/word/footer3.xml" Id="R0763ac966d0147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d5f98963d84fd1" /></Relationships>
</file>