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184ac0cc1e4a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b7b08b268b4ea4"/>
      <w:footerReference w:type="even" r:id="Re60b82f799e24358"/>
      <w:footerReference w:type="first" r:id="R86a4157418bd4a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ff44bd99a64b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DFZ-2016-53-VI-NE-EI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8ea3ff539c478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96217f5d4f43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536702efe34d87" /><Relationship Type="http://schemas.openxmlformats.org/officeDocument/2006/relationships/numbering" Target="/word/numbering.xml" Id="R819b2ebd29954d60" /><Relationship Type="http://schemas.openxmlformats.org/officeDocument/2006/relationships/settings" Target="/word/settings.xml" Id="R79adf45a6ed24a27" /><Relationship Type="http://schemas.openxmlformats.org/officeDocument/2006/relationships/image" Target="/word/media/a5403383-44b8-4034-a66a-7be3750b82a7.png" Id="Rccff44bd99a64bb1" /><Relationship Type="http://schemas.openxmlformats.org/officeDocument/2006/relationships/image" Target="/word/media/d79e0c59-e9d4-42e4-b12b-ac74a3df866c.png" Id="R3e8ea3ff539c478f" /><Relationship Type="http://schemas.openxmlformats.org/officeDocument/2006/relationships/footer" Target="/word/footer1.xml" Id="R77b7b08b268b4ea4" /><Relationship Type="http://schemas.openxmlformats.org/officeDocument/2006/relationships/footer" Target="/word/footer2.xml" Id="Re60b82f799e24358" /><Relationship Type="http://schemas.openxmlformats.org/officeDocument/2006/relationships/footer" Target="/word/footer3.xml" Id="R86a4157418bd4a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96217f5d4f43e1" /></Relationships>
</file>