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dfee6e6e1f47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ed9b97f776e4942"/>
      <w:footerReference w:type="even" r:id="Raf6dc81c6fef4958"/>
      <w:footerReference w:type="first" r:id="R356f8cb324c24d2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65d5bf340f4f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DFZ-2016-1147-IX-NE-EI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69f47066faa4a4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e07919280f640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9002c247bc4f54" /><Relationship Type="http://schemas.openxmlformats.org/officeDocument/2006/relationships/numbering" Target="/word/numbering.xml" Id="R2b9caf9692f3404a" /><Relationship Type="http://schemas.openxmlformats.org/officeDocument/2006/relationships/settings" Target="/word/settings.xml" Id="R515acade9a4a473d" /><Relationship Type="http://schemas.openxmlformats.org/officeDocument/2006/relationships/image" Target="/word/media/4a64204c-b906-47aa-8c38-fa4057da1e27.png" Id="Rac65d5bf340f4f0b" /><Relationship Type="http://schemas.openxmlformats.org/officeDocument/2006/relationships/image" Target="/word/media/6b0ef93a-5317-4e72-bfbe-c3568fa5136b.png" Id="R569f47066faa4a4d" /><Relationship Type="http://schemas.openxmlformats.org/officeDocument/2006/relationships/footer" Target="/word/footer1.xml" Id="R3ed9b97f776e4942" /><Relationship Type="http://schemas.openxmlformats.org/officeDocument/2006/relationships/footer" Target="/word/footer2.xml" Id="Raf6dc81c6fef4958" /><Relationship Type="http://schemas.openxmlformats.org/officeDocument/2006/relationships/footer" Target="/word/footer3.xml" Id="R356f8cb324c24d2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e07919280f640e9" /></Relationships>
</file>