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f5ae6461758840fb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24b142ecf37d4e50"/>
      <w:footerReference w:type="even" r:id="Rca3accbc081b400d"/>
      <w:footerReference w:type="first" r:id="Rc5cb50fe02ed4e69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e0987944f4af49da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SERVICIOS Y PROYECTOS EN ACUICULTURAS LTDA. (PISC. SAN PEDRO)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DFZ-2016-2182-IX-NE-EI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e750260d30884019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08-06-2016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“SERVICIOS Y PROYECTOS EN ACUICULTURAS LTDA. (PISC. SAN PEDRO)”, en el marco de la norma de emisión DS.90/00 para el reporte del período correspondiente a DICIEMBRE del año 2015.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SERVICIOS Y PROY. ACUICULTURA LTDA.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78246180-K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SERVICIOS Y PROYECTOS EN ACUICULTURAS LTDA. (PISC. SAN PEDRO)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CASILLA 1438, OSORNO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IX REGIÓN DE LA ARAUCANÍA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MALLECO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CURACAUTÍN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APETERS@SALMONESCAPTREN.CL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DICIEMBRE del 2015.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4 de fecha 05-01-2007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(ESTERO SIN NOMBRE HUEÑIVALES)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ESTERO SIN NOMBRE (SEC. COLONIA HUEÑIVALES, CURACAUTIN)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13041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05-01-2007</w:t>
            </w:r>
          </w:p>
        </w:tc>
        <w:tc>
          <w:tcPr>
            <w:tcW w:w="2310" w:type="auto"/>
          </w:tcPr>
          <w:p>
            <w:pPr/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(ESTERO SIN NOMBRE, HUEÑIVALES)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(ESTERO SIN NOMBRE HUEÑIVALES)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71ffe44e26394067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6ce642ba896a4089" /><Relationship Type="http://schemas.openxmlformats.org/officeDocument/2006/relationships/numbering" Target="/word/numbering.xml" Id="Rcf5a15427e714f51" /><Relationship Type="http://schemas.openxmlformats.org/officeDocument/2006/relationships/settings" Target="/word/settings.xml" Id="Rfc3e6e4be1a34cdc" /><Relationship Type="http://schemas.openxmlformats.org/officeDocument/2006/relationships/image" Target="/word/media/e8f07ccc-6d4f-41db-8dd8-ab1e24776f64.png" Id="Re0987944f4af49da" /><Relationship Type="http://schemas.openxmlformats.org/officeDocument/2006/relationships/image" Target="/word/media/7ed885ed-3846-4442-9670-ebaf62876e77.png" Id="Re750260d30884019" /><Relationship Type="http://schemas.openxmlformats.org/officeDocument/2006/relationships/footer" Target="/word/footer1.xml" Id="R24b142ecf37d4e50" /><Relationship Type="http://schemas.openxmlformats.org/officeDocument/2006/relationships/footer" Target="/word/footer2.xml" Id="Rca3accbc081b400d" /><Relationship Type="http://schemas.openxmlformats.org/officeDocument/2006/relationships/footer" Target="/word/footer3.xml" Id="Rc5cb50fe02ed4e69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71ffe44e26394067" /></Relationships>
</file>