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60c5a4e6b749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b3534da72c4d4e"/>
      <w:footerReference w:type="even" r:id="R27e28c4643f2441e"/>
      <w:footerReference w:type="first" r:id="Reb96456235e24a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6978a9f78240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DFZ-2015-7940-IX-NE-EI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6908d0dd864f7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69563b3207445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8ec25cf74341c2" /><Relationship Type="http://schemas.openxmlformats.org/officeDocument/2006/relationships/numbering" Target="/word/numbering.xml" Id="R641acc1eafc641a1" /><Relationship Type="http://schemas.openxmlformats.org/officeDocument/2006/relationships/settings" Target="/word/settings.xml" Id="Ra31d8d10cf434353" /><Relationship Type="http://schemas.openxmlformats.org/officeDocument/2006/relationships/image" Target="/word/media/39b37b06-851b-4259-b282-12549deba93a.png" Id="R756978a9f782403c" /><Relationship Type="http://schemas.openxmlformats.org/officeDocument/2006/relationships/image" Target="/word/media/df9ac817-5f2e-48eb-82fc-17cd16952e83.png" Id="R106908d0dd864f74" /><Relationship Type="http://schemas.openxmlformats.org/officeDocument/2006/relationships/footer" Target="/word/footer1.xml" Id="R20b3534da72c4d4e" /><Relationship Type="http://schemas.openxmlformats.org/officeDocument/2006/relationships/footer" Target="/word/footer2.xml" Id="R27e28c4643f2441e" /><Relationship Type="http://schemas.openxmlformats.org/officeDocument/2006/relationships/footer" Target="/word/footer3.xml" Id="Reb96456235e24a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69563b320744557" /></Relationships>
</file>