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26e305d12b403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80196b24424f80"/>
      <w:footerReference w:type="even" r:id="R39c00ef390a14a58"/>
      <w:footerReference w:type="first" r:id="R18e672c7387a484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aac267523f4a5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DFZ-2015-8153-X-NE-EI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98868c715449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a2526bfa1c44c1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626ba9c49274f10" /><Relationship Type="http://schemas.openxmlformats.org/officeDocument/2006/relationships/numbering" Target="/word/numbering.xml" Id="R718d2dc0032c4ffe" /><Relationship Type="http://schemas.openxmlformats.org/officeDocument/2006/relationships/settings" Target="/word/settings.xml" Id="R8306969ba4e04d5e" /><Relationship Type="http://schemas.openxmlformats.org/officeDocument/2006/relationships/image" Target="/word/media/0cf6875a-eaea-40ed-a903-18af5195a2b2.png" Id="Reaaac267523f4a53" /><Relationship Type="http://schemas.openxmlformats.org/officeDocument/2006/relationships/image" Target="/word/media/f1664cb0-4a71-4d5c-89e3-ac422bc168cc.png" Id="Rf898868c71544978" /><Relationship Type="http://schemas.openxmlformats.org/officeDocument/2006/relationships/footer" Target="/word/footer1.xml" Id="R6f80196b24424f80" /><Relationship Type="http://schemas.openxmlformats.org/officeDocument/2006/relationships/footer" Target="/word/footer2.xml" Id="R39c00ef390a14a58" /><Relationship Type="http://schemas.openxmlformats.org/officeDocument/2006/relationships/footer" Target="/word/footer3.xml" Id="R18e672c7387a48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a2526bfa1c44c1d" /></Relationships>
</file>