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3d064e342534f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4e1f08caafc459e"/>
      <w:footerReference w:type="even" r:id="R67fa09ab64bc4315"/>
      <w:footerReference w:type="first" r:id="R6cbc9ae1c43046f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b5106170cc4d2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DFZ-2015-5941-XIII-NE-EI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b306ab3849b4f7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15aee724830441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af0ca6134b49a9" /><Relationship Type="http://schemas.openxmlformats.org/officeDocument/2006/relationships/numbering" Target="/word/numbering.xml" Id="R6bc1c5fde7504146" /><Relationship Type="http://schemas.openxmlformats.org/officeDocument/2006/relationships/settings" Target="/word/settings.xml" Id="R5b971e8dec1c499b" /><Relationship Type="http://schemas.openxmlformats.org/officeDocument/2006/relationships/image" Target="/word/media/65668369-78ce-4dcb-a6f0-23ae40541abd.png" Id="R0bb5106170cc4d25" /><Relationship Type="http://schemas.openxmlformats.org/officeDocument/2006/relationships/image" Target="/word/media/bff1eb06-5fb4-47a0-8bbc-dd2a89646e01.png" Id="R7b306ab3849b4f78" /><Relationship Type="http://schemas.openxmlformats.org/officeDocument/2006/relationships/footer" Target="/word/footer1.xml" Id="Rc4e1f08caafc459e" /><Relationship Type="http://schemas.openxmlformats.org/officeDocument/2006/relationships/footer" Target="/word/footer2.xml" Id="R67fa09ab64bc4315" /><Relationship Type="http://schemas.openxmlformats.org/officeDocument/2006/relationships/footer" Target="/word/footer3.xml" Id="R6cbc9ae1c43046f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15aee724830441f" /></Relationships>
</file>