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154b631afad408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bba8129a5574046"/>
      <w:footerReference w:type="even" r:id="Rfef25ac71da543d7"/>
      <w:footerReference w:type="first" r:id="Rb60a5a22afc041f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9f5a10421f8487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DFZ-2016-1491-XIII-NE-EI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879f882e51a449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OCTUBRE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e2d38d2d19c470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d8ac672f408498c" /><Relationship Type="http://schemas.openxmlformats.org/officeDocument/2006/relationships/numbering" Target="/word/numbering.xml" Id="Raf30e60716274fa5" /><Relationship Type="http://schemas.openxmlformats.org/officeDocument/2006/relationships/settings" Target="/word/settings.xml" Id="R339f94e3396c48c8" /><Relationship Type="http://schemas.openxmlformats.org/officeDocument/2006/relationships/image" Target="/word/media/6a020a83-0c21-4458-acaf-c05dece3c0c6.png" Id="R49f5a10421f84871" /><Relationship Type="http://schemas.openxmlformats.org/officeDocument/2006/relationships/image" Target="/word/media/90261d15-591b-4654-93a9-a0620257e15a.png" Id="R2879f882e51a449f" /><Relationship Type="http://schemas.openxmlformats.org/officeDocument/2006/relationships/footer" Target="/word/footer1.xml" Id="Rcbba8129a5574046" /><Relationship Type="http://schemas.openxmlformats.org/officeDocument/2006/relationships/footer" Target="/word/footer2.xml" Id="Rfef25ac71da543d7" /><Relationship Type="http://schemas.openxmlformats.org/officeDocument/2006/relationships/footer" Target="/word/footer3.xml" Id="Rb60a5a22afc041f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e2d38d2d19c4707" /></Relationships>
</file>