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12d8b7404947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4d8290a2bf433e"/>
      <w:footerReference w:type="even" r:id="R89aa0a82b44f413d"/>
      <w:footerReference w:type="first" r:id="Rfeff0d6b42c242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75ba2d826a45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DFZ-2015-8495-IX-NE-EI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700ed816e049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7e0a24fc3e46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a09c7c3969408a" /><Relationship Type="http://schemas.openxmlformats.org/officeDocument/2006/relationships/numbering" Target="/word/numbering.xml" Id="R72cff1e7bca24ae4" /><Relationship Type="http://schemas.openxmlformats.org/officeDocument/2006/relationships/settings" Target="/word/settings.xml" Id="Re91ddb22a41341e1" /><Relationship Type="http://schemas.openxmlformats.org/officeDocument/2006/relationships/image" Target="/word/media/7785f26c-f1b9-47e3-93fa-44a7d243816a.png" Id="Re175ba2d826a45ba" /><Relationship Type="http://schemas.openxmlformats.org/officeDocument/2006/relationships/image" Target="/word/media/c9b7778d-0a88-4768-98a6-1fae48c1034e.png" Id="Rff700ed816e049a6" /><Relationship Type="http://schemas.openxmlformats.org/officeDocument/2006/relationships/footer" Target="/word/footer1.xml" Id="Rc54d8290a2bf433e" /><Relationship Type="http://schemas.openxmlformats.org/officeDocument/2006/relationships/footer" Target="/word/footer2.xml" Id="R89aa0a82b44f413d" /><Relationship Type="http://schemas.openxmlformats.org/officeDocument/2006/relationships/footer" Target="/word/footer3.xml" Id="Rfeff0d6b42c242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7e0a24fc3e4601" /></Relationships>
</file>