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2470c4c5d840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e6965192144ab7"/>
      <w:footerReference w:type="even" r:id="R365351f5584743c8"/>
      <w:footerReference w:type="first" r:id="R57a6cf3b829143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527be319cf4a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DFZ-2015-8856-VI-NE-EI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25644fd2dc453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a6bed3cd5548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a677424fea495f" /><Relationship Type="http://schemas.openxmlformats.org/officeDocument/2006/relationships/numbering" Target="/word/numbering.xml" Id="R0c6695b1305e46d6" /><Relationship Type="http://schemas.openxmlformats.org/officeDocument/2006/relationships/settings" Target="/word/settings.xml" Id="R4bc2053997c444a2" /><Relationship Type="http://schemas.openxmlformats.org/officeDocument/2006/relationships/image" Target="/word/media/4746ef75-b693-4bcc-8d49-61c3151062ae.png" Id="R05527be319cf4a60" /><Relationship Type="http://schemas.openxmlformats.org/officeDocument/2006/relationships/image" Target="/word/media/fd6ddcb0-9fe4-4b87-8e10-51d608a8fbd0.png" Id="R6425644fd2dc453d" /><Relationship Type="http://schemas.openxmlformats.org/officeDocument/2006/relationships/footer" Target="/word/footer1.xml" Id="Rdbe6965192144ab7" /><Relationship Type="http://schemas.openxmlformats.org/officeDocument/2006/relationships/footer" Target="/word/footer2.xml" Id="R365351f5584743c8" /><Relationship Type="http://schemas.openxmlformats.org/officeDocument/2006/relationships/footer" Target="/word/footer3.xml" Id="R57a6cf3b829143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a6bed3cd55485a" /></Relationships>
</file>