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ad1a41eb5a4f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f374d6754d4d8f"/>
      <w:footerReference w:type="even" r:id="Rc782abd6776a46e6"/>
      <w:footerReference w:type="first" r:id="Rf420888d82f34f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66f15ad26640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801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759a23922a436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d189b90d4249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5e8128a0bf4a89" /><Relationship Type="http://schemas.openxmlformats.org/officeDocument/2006/relationships/numbering" Target="/word/numbering.xml" Id="R9e8b661061cc4783" /><Relationship Type="http://schemas.openxmlformats.org/officeDocument/2006/relationships/settings" Target="/word/settings.xml" Id="R74ae94588ed8426e" /><Relationship Type="http://schemas.openxmlformats.org/officeDocument/2006/relationships/image" Target="/word/media/814b8b37-577b-4dcd-8883-aa12436c1cea.png" Id="R6666f15ad266403d" /><Relationship Type="http://schemas.openxmlformats.org/officeDocument/2006/relationships/image" Target="/word/media/6543dd12-40cb-4c00-9b19-62bbf1f18bc9.png" Id="R43759a23922a4367" /><Relationship Type="http://schemas.openxmlformats.org/officeDocument/2006/relationships/footer" Target="/word/footer1.xml" Id="R35f374d6754d4d8f" /><Relationship Type="http://schemas.openxmlformats.org/officeDocument/2006/relationships/footer" Target="/word/footer2.xml" Id="Rc782abd6776a46e6" /><Relationship Type="http://schemas.openxmlformats.org/officeDocument/2006/relationships/footer" Target="/word/footer3.xml" Id="Rf420888d82f34f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d189b90d424922" /></Relationships>
</file>