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2fc2e3bd9e4e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4aa89489fe4562"/>
      <w:footerReference w:type="even" r:id="R4fb17fb0356042b2"/>
      <w:footerReference w:type="first" r:id="Rdd4ed8d2e3e04a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f69873252b45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6-190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19fc263aea4be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23638e3e0448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bacb5d0b4f4d68" /><Relationship Type="http://schemas.openxmlformats.org/officeDocument/2006/relationships/numbering" Target="/word/numbering.xml" Id="R48ff14e00ffa4379" /><Relationship Type="http://schemas.openxmlformats.org/officeDocument/2006/relationships/settings" Target="/word/settings.xml" Id="R2c003505dd3c4410" /><Relationship Type="http://schemas.openxmlformats.org/officeDocument/2006/relationships/image" Target="/word/media/cf84fef6-a5bb-495c-b1ff-ede604ead940.png" Id="Rc8f69873252b4571" /><Relationship Type="http://schemas.openxmlformats.org/officeDocument/2006/relationships/image" Target="/word/media/a2ae3940-167d-4dc4-9121-b17bae9b0035.png" Id="R1a19fc263aea4bee" /><Relationship Type="http://schemas.openxmlformats.org/officeDocument/2006/relationships/footer" Target="/word/footer1.xml" Id="Rdf4aa89489fe4562" /><Relationship Type="http://schemas.openxmlformats.org/officeDocument/2006/relationships/footer" Target="/word/footer2.xml" Id="R4fb17fb0356042b2" /><Relationship Type="http://schemas.openxmlformats.org/officeDocument/2006/relationships/footer" Target="/word/footer3.xml" Id="Rdd4ed8d2e3e04a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23638e3e04480f" /></Relationships>
</file>