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c0bf5606564a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36c1486072429f"/>
      <w:footerReference w:type="even" r:id="R811ece9d85f0448c"/>
      <w:footerReference w:type="first" r:id="R44937fbe08b547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e495a0e0504c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DFZ-2015-8222-X-NE-EI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8eb051275a46e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9b645598024f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d3909cd1734e9d" /><Relationship Type="http://schemas.openxmlformats.org/officeDocument/2006/relationships/numbering" Target="/word/numbering.xml" Id="Rf84fee0ca61a438b" /><Relationship Type="http://schemas.openxmlformats.org/officeDocument/2006/relationships/settings" Target="/word/settings.xml" Id="Raecd8af6846a486a" /><Relationship Type="http://schemas.openxmlformats.org/officeDocument/2006/relationships/image" Target="/word/media/d9217465-678e-4ca1-859f-e6e4c60d1691.png" Id="R28e495a0e0504c35" /><Relationship Type="http://schemas.openxmlformats.org/officeDocument/2006/relationships/image" Target="/word/media/ecd59edc-ccc3-4d5b-8952-bc19752cbbe7.png" Id="R778eb051275a46e6" /><Relationship Type="http://schemas.openxmlformats.org/officeDocument/2006/relationships/footer" Target="/word/footer1.xml" Id="R7336c1486072429f" /><Relationship Type="http://schemas.openxmlformats.org/officeDocument/2006/relationships/footer" Target="/word/footer2.xml" Id="R811ece9d85f0448c" /><Relationship Type="http://schemas.openxmlformats.org/officeDocument/2006/relationships/footer" Target="/word/footer3.xml" Id="R44937fbe08b547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9b645598024ff6" /></Relationships>
</file>