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c4b857b99c4b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8dbcbfc16748c9"/>
      <w:footerReference w:type="even" r:id="R6230a8bb966c4f2c"/>
      <w:footerReference w:type="first" r:id="R0ece508b356b48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e889851aa644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DFZ-2015-8064-X-NE-EI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8032f036c24c6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93363cb57f4e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baf33eb847498c" /><Relationship Type="http://schemas.openxmlformats.org/officeDocument/2006/relationships/numbering" Target="/word/numbering.xml" Id="Raa100b72f4e74dfd" /><Relationship Type="http://schemas.openxmlformats.org/officeDocument/2006/relationships/settings" Target="/word/settings.xml" Id="Ra2c2897a9f7d4da6" /><Relationship Type="http://schemas.openxmlformats.org/officeDocument/2006/relationships/image" Target="/word/media/d1805f18-2b52-4047-9a7b-e32c660633e9.png" Id="Re2e889851aa644da" /><Relationship Type="http://schemas.openxmlformats.org/officeDocument/2006/relationships/image" Target="/word/media/c1e383db-cfee-4b06-916d-3980e82a2ec3.png" Id="R268032f036c24c6c" /><Relationship Type="http://schemas.openxmlformats.org/officeDocument/2006/relationships/footer" Target="/word/footer1.xml" Id="R7e8dbcbfc16748c9" /><Relationship Type="http://schemas.openxmlformats.org/officeDocument/2006/relationships/footer" Target="/word/footer2.xml" Id="R6230a8bb966c4f2c" /><Relationship Type="http://schemas.openxmlformats.org/officeDocument/2006/relationships/footer" Target="/word/footer3.xml" Id="R0ece508b356b48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93363cb57f4ea1" /></Relationships>
</file>