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bb55e2579343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26b499211f4e2d"/>
      <w:footerReference w:type="even" r:id="R0dc88c1333ac425d"/>
      <w:footerReference w:type="first" r:id="R6356fb5f986849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f4398e514a4c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DFZ-2015-5934-VIII-NE-EI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2d7d1888604e9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6966f6fd3724f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be273d207a437c" /><Relationship Type="http://schemas.openxmlformats.org/officeDocument/2006/relationships/numbering" Target="/word/numbering.xml" Id="R4feff07c90954038" /><Relationship Type="http://schemas.openxmlformats.org/officeDocument/2006/relationships/settings" Target="/word/settings.xml" Id="R2f01956970424344" /><Relationship Type="http://schemas.openxmlformats.org/officeDocument/2006/relationships/image" Target="/word/media/d32f6c48-9628-46c0-8496-a9b82a66bbfc.png" Id="Ra0f4398e514a4c04" /><Relationship Type="http://schemas.openxmlformats.org/officeDocument/2006/relationships/image" Target="/word/media/aeb94eba-ba4e-4311-a85f-ed4bda2420e4.png" Id="Ref2d7d1888604e98" /><Relationship Type="http://schemas.openxmlformats.org/officeDocument/2006/relationships/footer" Target="/word/footer1.xml" Id="R8326b499211f4e2d" /><Relationship Type="http://schemas.openxmlformats.org/officeDocument/2006/relationships/footer" Target="/word/footer2.xml" Id="R0dc88c1333ac425d" /><Relationship Type="http://schemas.openxmlformats.org/officeDocument/2006/relationships/footer" Target="/word/footer3.xml" Id="R6356fb5f986849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966f6fd3724fb3" /></Relationships>
</file>