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344d9d548a3464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84da797dc646d0"/>
      <w:footerReference w:type="even" r:id="R2f8263aef9c54608"/>
      <w:footerReference w:type="first" r:id="R48244e5d7d584a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65d63a654143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DFZ-2015-8272-VII-NE-EI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0d59aaa960466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93154954d24d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5626524e564d46" /><Relationship Type="http://schemas.openxmlformats.org/officeDocument/2006/relationships/numbering" Target="/word/numbering.xml" Id="Rd47f77d576d345da" /><Relationship Type="http://schemas.openxmlformats.org/officeDocument/2006/relationships/settings" Target="/word/settings.xml" Id="Rfa5cb3aa6752405c" /><Relationship Type="http://schemas.openxmlformats.org/officeDocument/2006/relationships/image" Target="/word/media/89bda14b-ac31-4e4a-9f68-5928bf89b15c.png" Id="Rb065d63a6541430a" /><Relationship Type="http://schemas.openxmlformats.org/officeDocument/2006/relationships/image" Target="/word/media/ff1aaabe-d4d1-4b3b-a286-0cb2f83e6297.png" Id="Rf00d59aaa9604667" /><Relationship Type="http://schemas.openxmlformats.org/officeDocument/2006/relationships/footer" Target="/word/footer1.xml" Id="R8c84da797dc646d0" /><Relationship Type="http://schemas.openxmlformats.org/officeDocument/2006/relationships/footer" Target="/word/footer2.xml" Id="R2f8263aef9c54608" /><Relationship Type="http://schemas.openxmlformats.org/officeDocument/2006/relationships/footer" Target="/word/footer3.xml" Id="R48244e5d7d584a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93154954d24d83" /></Relationships>
</file>