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56b1b2ff39a4a6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869fa8de93f41e3"/>
      <w:footerReference w:type="even" r:id="R3a2f3f0f5f264e71"/>
      <w:footerReference w:type="first" r:id="Rcf6b4d63e85f4a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33fac448db40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DFZ-2015-8057-X-NE-EI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56110cb0cc431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a104908d8c940d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0614f06afb34a21" /><Relationship Type="http://schemas.openxmlformats.org/officeDocument/2006/relationships/numbering" Target="/word/numbering.xml" Id="R5d86735c218242de" /><Relationship Type="http://schemas.openxmlformats.org/officeDocument/2006/relationships/settings" Target="/word/settings.xml" Id="R0989f97641724fff" /><Relationship Type="http://schemas.openxmlformats.org/officeDocument/2006/relationships/image" Target="/word/media/47999de5-b7d5-4f40-b3c6-4687c0cb815f.png" Id="R3233fac448db40ef" /><Relationship Type="http://schemas.openxmlformats.org/officeDocument/2006/relationships/image" Target="/word/media/78de9791-05a2-477d-b20b-40c169effcae.png" Id="Ref56110cb0cc4314" /><Relationship Type="http://schemas.openxmlformats.org/officeDocument/2006/relationships/footer" Target="/word/footer1.xml" Id="Ra869fa8de93f41e3" /><Relationship Type="http://schemas.openxmlformats.org/officeDocument/2006/relationships/footer" Target="/word/footer2.xml" Id="R3a2f3f0f5f264e71" /><Relationship Type="http://schemas.openxmlformats.org/officeDocument/2006/relationships/footer" Target="/word/footer3.xml" Id="Rcf6b4d63e85f4a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a104908d8c940de" /></Relationships>
</file>