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db6b15995847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6c3703e25a4e2b"/>
      <w:footerReference w:type="even" r:id="R1d9b2d7c2611471d"/>
      <w:footerReference w:type="first" r:id="Rb7f7a3f711d24d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e949e98afe42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DFZ-2015-8644-IX-NE-EI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c3fc74b9eb416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4bd8c7de4744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f5fef1fdeb4470" /><Relationship Type="http://schemas.openxmlformats.org/officeDocument/2006/relationships/numbering" Target="/word/numbering.xml" Id="R1a4a70b465744867" /><Relationship Type="http://schemas.openxmlformats.org/officeDocument/2006/relationships/settings" Target="/word/settings.xml" Id="Rccba1f97eeba4cde" /><Relationship Type="http://schemas.openxmlformats.org/officeDocument/2006/relationships/image" Target="/word/media/50766bc8-ee09-4e6a-b408-1f3f02f61eb1.png" Id="R72e949e98afe42b3" /><Relationship Type="http://schemas.openxmlformats.org/officeDocument/2006/relationships/image" Target="/word/media/2d2ef5f9-de72-41f4-93af-8db772386c66.png" Id="R43c3fc74b9eb4166" /><Relationship Type="http://schemas.openxmlformats.org/officeDocument/2006/relationships/footer" Target="/word/footer1.xml" Id="Rf16c3703e25a4e2b" /><Relationship Type="http://schemas.openxmlformats.org/officeDocument/2006/relationships/footer" Target="/word/footer2.xml" Id="R1d9b2d7c2611471d" /><Relationship Type="http://schemas.openxmlformats.org/officeDocument/2006/relationships/footer" Target="/word/footer3.xml" Id="Rb7f7a3f711d24d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4bd8c7de4744c6" /></Relationships>
</file>