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4298d647034b9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3676d194e34aed"/>
      <w:footerReference w:type="even" r:id="R2893b9cc06d544e6"/>
      <w:footerReference w:type="first" r:id="Raa24fee84eb942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b13cd6ceb345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DFZ-2015-8469-IX-NE-EI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60fb32bb0a451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d72528f78c4a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3a91a6ad0f4661" /><Relationship Type="http://schemas.openxmlformats.org/officeDocument/2006/relationships/numbering" Target="/word/numbering.xml" Id="Rc3e105fe5a4a4529" /><Relationship Type="http://schemas.openxmlformats.org/officeDocument/2006/relationships/settings" Target="/word/settings.xml" Id="Rca113c1d1577429a" /><Relationship Type="http://schemas.openxmlformats.org/officeDocument/2006/relationships/image" Target="/word/media/f0825d11-ad15-4f20-8af7-7230bf5ca5c8.png" Id="Ra4b13cd6ceb34543" /><Relationship Type="http://schemas.openxmlformats.org/officeDocument/2006/relationships/image" Target="/word/media/03f6271b-424f-470c-aeb6-cfb180378adb.png" Id="R9e60fb32bb0a4517" /><Relationship Type="http://schemas.openxmlformats.org/officeDocument/2006/relationships/footer" Target="/word/footer1.xml" Id="Rf13676d194e34aed" /><Relationship Type="http://schemas.openxmlformats.org/officeDocument/2006/relationships/footer" Target="/word/footer2.xml" Id="R2893b9cc06d544e6" /><Relationship Type="http://schemas.openxmlformats.org/officeDocument/2006/relationships/footer" Target="/word/footer3.xml" Id="Raa24fee84eb942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d72528f78c4a06" /></Relationships>
</file>