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d2d4792e0c42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156c8fcd3f4f62"/>
      <w:footerReference w:type="even" r:id="Rc137614a678e4b18"/>
      <w:footerReference w:type="first" r:id="R8219c1b119a442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3a23caa24c44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DFZ-2015-8055-IX-NE-EI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d23e870ed3449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7c6d2bf7db4b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290d6e1d24417b" /><Relationship Type="http://schemas.openxmlformats.org/officeDocument/2006/relationships/numbering" Target="/word/numbering.xml" Id="R1e661283e5674daf" /><Relationship Type="http://schemas.openxmlformats.org/officeDocument/2006/relationships/settings" Target="/word/settings.xml" Id="R2f457fa4b85b402e" /><Relationship Type="http://schemas.openxmlformats.org/officeDocument/2006/relationships/image" Target="/word/media/6966559a-d8f1-4e99-9a47-e5829de456a8.png" Id="R113a23caa24c44bf" /><Relationship Type="http://schemas.openxmlformats.org/officeDocument/2006/relationships/image" Target="/word/media/a6771319-e0e0-4d44-9f81-77042915dd23.png" Id="R5ad23e870ed34496" /><Relationship Type="http://schemas.openxmlformats.org/officeDocument/2006/relationships/footer" Target="/word/footer1.xml" Id="R73156c8fcd3f4f62" /><Relationship Type="http://schemas.openxmlformats.org/officeDocument/2006/relationships/footer" Target="/word/footer2.xml" Id="Rc137614a678e4b18" /><Relationship Type="http://schemas.openxmlformats.org/officeDocument/2006/relationships/footer" Target="/word/footer3.xml" Id="R8219c1b119a442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7c6d2bf7db4b85" /></Relationships>
</file>