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42cd1f0fff545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772944f31d4773"/>
      <w:footerReference w:type="even" r:id="Rc65c25fb813d4319"/>
      <w:footerReference w:type="first" r:id="R1a4e57326c194a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8de2fa1e694a3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DFZ-2015-8056-X-NE-EI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b91d85da8e456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(ESTUARIO RELONCAVI)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1 (RIO CULULI)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5145793a6ef43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992c54fb8844dd" /><Relationship Type="http://schemas.openxmlformats.org/officeDocument/2006/relationships/numbering" Target="/word/numbering.xml" Id="Rcb047fd306104b47" /><Relationship Type="http://schemas.openxmlformats.org/officeDocument/2006/relationships/settings" Target="/word/settings.xml" Id="R32ac36f3f18e4681" /><Relationship Type="http://schemas.openxmlformats.org/officeDocument/2006/relationships/image" Target="/word/media/d34529df-4db5-4880-b3fe-2f6ea2c12f55.png" Id="Rcc8de2fa1e694a35" /><Relationship Type="http://schemas.openxmlformats.org/officeDocument/2006/relationships/image" Target="/word/media/9e788afe-8607-46e4-b1ba-ba1d90402d53.png" Id="R03b91d85da8e4562" /><Relationship Type="http://schemas.openxmlformats.org/officeDocument/2006/relationships/footer" Target="/word/footer1.xml" Id="R40772944f31d4773" /><Relationship Type="http://schemas.openxmlformats.org/officeDocument/2006/relationships/footer" Target="/word/footer2.xml" Id="Rc65c25fb813d4319" /><Relationship Type="http://schemas.openxmlformats.org/officeDocument/2006/relationships/footer" Target="/word/footer3.xml" Id="R1a4e57326c194a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145793a6ef431d" /></Relationships>
</file>